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5C48D3">
        <w:rPr>
          <w:rFonts w:asciiTheme="minorHAnsi" w:hAnsiTheme="minorHAnsi"/>
        </w:rPr>
        <w:t>4</w:t>
      </w:r>
      <w:r w:rsidR="001A73EB">
        <w:rPr>
          <w:rFonts w:asciiTheme="minorHAnsi" w:hAnsiTheme="minorHAnsi"/>
        </w:rPr>
        <w:t>3</w:t>
      </w:r>
      <w:r w:rsidR="001D6DA1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BC126F">
        <w:rPr>
          <w:rFonts w:asciiTheme="minorHAnsi" w:hAnsiTheme="minorHAnsi"/>
        </w:rPr>
        <w:t>7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1A73EB">
        <w:rPr>
          <w:rFonts w:asciiTheme="minorHAnsi" w:hAnsiTheme="minorHAnsi"/>
        </w:rPr>
        <w:t>Memo. Nº 78/2017 de 08.02.2017 RRHH.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1A73EB">
        <w:rPr>
          <w:rFonts w:asciiTheme="minorHAnsi" w:hAnsiTheme="minorHAnsi"/>
          <w:lang w:val="es-ES"/>
        </w:rPr>
        <w:t>Remite informe Final PMG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96489B">
        <w:rPr>
          <w:rFonts w:asciiTheme="minorHAnsi" w:hAnsiTheme="minorHAnsi"/>
          <w:lang w:val="es-ES"/>
        </w:rPr>
        <w:t>2</w:t>
      </w:r>
      <w:r w:rsidR="005C48D3">
        <w:rPr>
          <w:rFonts w:asciiTheme="minorHAnsi" w:hAnsiTheme="minorHAnsi"/>
          <w:lang w:val="es-ES"/>
        </w:rPr>
        <w:t>9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3A6897">
        <w:rPr>
          <w:rFonts w:asciiTheme="minorHAnsi" w:hAnsiTheme="minorHAnsi"/>
          <w:lang w:val="es-ES"/>
        </w:rPr>
        <w:t xml:space="preserve"> </w:t>
      </w:r>
      <w:r w:rsidR="005C48D3">
        <w:rPr>
          <w:rFonts w:asciiTheme="minorHAnsi" w:hAnsiTheme="minorHAnsi"/>
          <w:lang w:val="es-ES"/>
        </w:rPr>
        <w:t>noviembre</w:t>
      </w:r>
      <w:r w:rsidR="0074581F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>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BC126F">
        <w:rPr>
          <w:rFonts w:asciiTheme="minorHAnsi" w:hAnsiTheme="minorHAnsi"/>
          <w:lang w:val="es-ES"/>
        </w:rPr>
        <w:t>7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D94A54" w:rsidRDefault="00A05784" w:rsidP="001A73EB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94A54">
        <w:rPr>
          <w:rFonts w:asciiTheme="minorHAnsi" w:hAnsiTheme="minorHAnsi"/>
          <w:lang w:val="es-ES"/>
        </w:rPr>
        <w:t>En cumplimiento del Programa de Mejoramiento de la Gestión 2017, mediante el presente oficio remito PMG de la Unidad de Secretaría  Municipal, que incluye los Departamentos de Transparencia y Oficina de Partes.</w:t>
      </w:r>
    </w:p>
    <w:p w:rsidR="006146DA" w:rsidRDefault="006146DA" w:rsidP="001A73EB">
      <w:pPr>
        <w:spacing w:after="0"/>
        <w:jc w:val="both"/>
        <w:rPr>
          <w:rFonts w:asciiTheme="minorHAnsi" w:hAnsiTheme="minorHAnsi"/>
          <w:lang w:val="es-ES"/>
        </w:rPr>
      </w:pPr>
    </w:p>
    <w:p w:rsidR="00D94A54" w:rsidRDefault="00D94A54" w:rsidP="001A73EB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Documentos que se remiten:</w:t>
      </w:r>
    </w:p>
    <w:p w:rsidR="00D94A54" w:rsidRDefault="00D94A54" w:rsidP="001A73EB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1.- Formularios con 2 procesos y su correspondiente diagrama.</w:t>
      </w:r>
    </w:p>
    <w:p w:rsidR="00D94A54" w:rsidRDefault="00D94A54" w:rsidP="001A73EB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2.- Actas de reuniones de fecha 3 y 13 de noviembre 2017.</w:t>
      </w:r>
    </w:p>
    <w:p w:rsidR="006146DA" w:rsidRDefault="006146DA" w:rsidP="001A73EB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3.- Planilla de trámites y </w:t>
      </w:r>
      <w:r w:rsidR="00320B0F">
        <w:rPr>
          <w:rFonts w:asciiTheme="minorHAnsi" w:hAnsiTheme="minorHAnsi"/>
          <w:lang w:val="es-ES"/>
        </w:rPr>
        <w:t xml:space="preserve">requisitos de </w:t>
      </w:r>
      <w:r>
        <w:rPr>
          <w:rFonts w:asciiTheme="minorHAnsi" w:hAnsiTheme="minorHAnsi"/>
          <w:lang w:val="es-ES"/>
        </w:rPr>
        <w:t>acceso al servicio.</w:t>
      </w:r>
    </w:p>
    <w:p w:rsidR="00D94A54" w:rsidRDefault="00D94A54" w:rsidP="001A73EB">
      <w:pPr>
        <w:spacing w:after="0"/>
        <w:jc w:val="both"/>
        <w:rPr>
          <w:rFonts w:asciiTheme="minorHAnsi" w:hAnsiTheme="minorHAnsi"/>
          <w:lang w:val="es-ES"/>
        </w:rPr>
      </w:pPr>
    </w:p>
    <w:p w:rsidR="00295903" w:rsidRDefault="00D94A54" w:rsidP="001A73EB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C</w:t>
      </w:r>
      <w:r w:rsidR="00295903">
        <w:rPr>
          <w:rFonts w:asciiTheme="minorHAnsi" w:hAnsiTheme="minorHAnsi"/>
          <w:lang w:val="es-ES"/>
        </w:rPr>
        <w:t>on los objetivos colectivos (</w:t>
      </w:r>
      <w:r>
        <w:rPr>
          <w:rFonts w:asciiTheme="minorHAnsi" w:hAnsiTheme="minorHAnsi"/>
          <w:lang w:val="es-ES"/>
        </w:rPr>
        <w:t>baja)</w:t>
      </w:r>
      <w:r w:rsidR="00295903">
        <w:rPr>
          <w:rFonts w:asciiTheme="minorHAnsi" w:hAnsiTheme="minorHAnsi"/>
          <w:lang w:val="es-ES"/>
        </w:rPr>
        <w:t xml:space="preserve"> que se remiten, se da cumplimiento final a lo requerido en el PMG 2017, considerando que los objetivos colectivos (alta) Perfiles de Cargo y Necesidades de Capacitación y Brechas fueron remitidos en su oportunidad por los medios requeridos.</w:t>
      </w:r>
    </w:p>
    <w:p w:rsidR="001A73EB" w:rsidRDefault="001A73EB" w:rsidP="001A73EB">
      <w:pPr>
        <w:spacing w:after="0"/>
        <w:jc w:val="both"/>
        <w:rPr>
          <w:rFonts w:asciiTheme="minorHAnsi" w:hAnsiTheme="minorHAnsi"/>
          <w:lang w:val="es-ES"/>
        </w:rPr>
      </w:pPr>
    </w:p>
    <w:p w:rsidR="001A73EB" w:rsidRDefault="001A73EB" w:rsidP="001A73EB">
      <w:pPr>
        <w:spacing w:after="0"/>
        <w:jc w:val="both"/>
        <w:rPr>
          <w:rFonts w:asciiTheme="minorHAnsi" w:hAnsiTheme="minorHAnsi"/>
          <w:lang w:val="es-ES"/>
        </w:rPr>
      </w:pPr>
    </w:p>
    <w:p w:rsidR="001A73EB" w:rsidRDefault="001A73EB" w:rsidP="001A73EB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1A73EB" w:rsidP="001A73EB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 </w:t>
      </w: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="0074581F">
        <w:rPr>
          <w:rFonts w:asciiTheme="minorHAnsi" w:hAnsiTheme="minorHAnsi"/>
          <w:b/>
          <w:lang w:val="es-ES"/>
        </w:rPr>
        <w:t xml:space="preserve">              </w:t>
      </w:r>
      <w:r w:rsidR="003C1BE8">
        <w:rPr>
          <w:rFonts w:asciiTheme="minorHAnsi" w:hAnsiTheme="minorHAnsi"/>
          <w:b/>
          <w:lang w:val="es-ES"/>
        </w:rPr>
        <w:t>Leonel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</w:t>
      </w:r>
      <w:r w:rsidR="0074581F">
        <w:rPr>
          <w:rFonts w:asciiTheme="minorHAnsi" w:hAnsiTheme="minorHAnsi"/>
          <w:b/>
          <w:lang w:val="es-ES"/>
        </w:rPr>
        <w:t xml:space="preserve"> </w:t>
      </w:r>
      <w:r w:rsidR="003C1BE8">
        <w:rPr>
          <w:rFonts w:asciiTheme="minorHAnsi" w:hAnsiTheme="minorHAnsi"/>
          <w:b/>
          <w:lang w:val="es-ES"/>
        </w:rPr>
        <w:t xml:space="preserve">      </w:t>
      </w:r>
      <w:r w:rsidRPr="003C7A9D">
        <w:rPr>
          <w:rFonts w:asciiTheme="minorHAnsi" w:hAnsiTheme="minorHAnsi"/>
          <w:b/>
          <w:lang w:val="es-ES"/>
        </w:rPr>
        <w:t>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</w:t>
      </w:r>
      <w:r w:rsidR="00B62160">
        <w:rPr>
          <w:rFonts w:asciiTheme="minorHAnsi" w:hAnsiTheme="minorHAnsi"/>
          <w:lang w:val="es-ES"/>
        </w:rPr>
        <w:t>LBG</w:t>
      </w:r>
      <w:r w:rsidRPr="003C7A9D">
        <w:rPr>
          <w:rFonts w:asciiTheme="minorHAnsi" w:hAnsiTheme="minorHAnsi"/>
          <w:lang w:val="es-ES"/>
        </w:rPr>
        <w:t>/</w:t>
      </w:r>
      <w:proofErr w:type="spellStart"/>
      <w:r w:rsidR="00B62160">
        <w:rPr>
          <w:rFonts w:asciiTheme="minorHAnsi" w:hAnsiTheme="minorHAnsi"/>
          <w:lang w:val="es-ES"/>
        </w:rPr>
        <w:t>lbg</w:t>
      </w:r>
      <w:proofErr w:type="spellEnd"/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E56" w:rsidRDefault="00FA3E56" w:rsidP="00870281">
      <w:pPr>
        <w:spacing w:after="0" w:line="240" w:lineRule="auto"/>
      </w:pPr>
      <w:r>
        <w:separator/>
      </w:r>
    </w:p>
  </w:endnote>
  <w:endnote w:type="continuationSeparator" w:id="0">
    <w:p w:rsidR="00FA3E56" w:rsidRDefault="00FA3E56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9B2F13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E56" w:rsidRDefault="00FA3E56" w:rsidP="00870281">
      <w:pPr>
        <w:spacing w:after="0" w:line="240" w:lineRule="auto"/>
      </w:pPr>
      <w:r>
        <w:separator/>
      </w:r>
    </w:p>
  </w:footnote>
  <w:footnote w:type="continuationSeparator" w:id="0">
    <w:p w:rsidR="00FA3E56" w:rsidRDefault="00FA3E56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11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4996"/>
    <w:rsid w:val="00006E6E"/>
    <w:rsid w:val="00010461"/>
    <w:rsid w:val="00011A67"/>
    <w:rsid w:val="00017837"/>
    <w:rsid w:val="000220C9"/>
    <w:rsid w:val="00022ED3"/>
    <w:rsid w:val="00023DEF"/>
    <w:rsid w:val="0003194A"/>
    <w:rsid w:val="0003473C"/>
    <w:rsid w:val="00043FF5"/>
    <w:rsid w:val="00044D52"/>
    <w:rsid w:val="00067E2E"/>
    <w:rsid w:val="00071B64"/>
    <w:rsid w:val="0008021B"/>
    <w:rsid w:val="00086E13"/>
    <w:rsid w:val="0009609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81885"/>
    <w:rsid w:val="00190699"/>
    <w:rsid w:val="00197A1E"/>
    <w:rsid w:val="001A73EB"/>
    <w:rsid w:val="001C25E7"/>
    <w:rsid w:val="001C39AD"/>
    <w:rsid w:val="001C4C2A"/>
    <w:rsid w:val="001D0B32"/>
    <w:rsid w:val="001D6DA1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51C74"/>
    <w:rsid w:val="00263122"/>
    <w:rsid w:val="002643D5"/>
    <w:rsid w:val="0027601E"/>
    <w:rsid w:val="00285414"/>
    <w:rsid w:val="00291C78"/>
    <w:rsid w:val="00295903"/>
    <w:rsid w:val="002968E4"/>
    <w:rsid w:val="002A0A30"/>
    <w:rsid w:val="002A6819"/>
    <w:rsid w:val="002A6F5B"/>
    <w:rsid w:val="002B7AA7"/>
    <w:rsid w:val="002C5AF1"/>
    <w:rsid w:val="002C5F64"/>
    <w:rsid w:val="002E02E6"/>
    <w:rsid w:val="002E387B"/>
    <w:rsid w:val="002F574F"/>
    <w:rsid w:val="00307314"/>
    <w:rsid w:val="003122CF"/>
    <w:rsid w:val="00320B0F"/>
    <w:rsid w:val="00322D12"/>
    <w:rsid w:val="00323DF1"/>
    <w:rsid w:val="00334660"/>
    <w:rsid w:val="00340B31"/>
    <w:rsid w:val="003443E7"/>
    <w:rsid w:val="00356328"/>
    <w:rsid w:val="003646B1"/>
    <w:rsid w:val="003702B0"/>
    <w:rsid w:val="00374DAB"/>
    <w:rsid w:val="00377A55"/>
    <w:rsid w:val="00383D63"/>
    <w:rsid w:val="003A00FE"/>
    <w:rsid w:val="003A3B80"/>
    <w:rsid w:val="003A5ECA"/>
    <w:rsid w:val="003A6526"/>
    <w:rsid w:val="003A6897"/>
    <w:rsid w:val="003B0D03"/>
    <w:rsid w:val="003B688C"/>
    <w:rsid w:val="003B7AB2"/>
    <w:rsid w:val="003C1BE8"/>
    <w:rsid w:val="003C2BB3"/>
    <w:rsid w:val="003C7A9D"/>
    <w:rsid w:val="003E4251"/>
    <w:rsid w:val="003E4A91"/>
    <w:rsid w:val="00403478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422"/>
    <w:rsid w:val="004B1C24"/>
    <w:rsid w:val="004C5E01"/>
    <w:rsid w:val="004C6F0C"/>
    <w:rsid w:val="004C76D1"/>
    <w:rsid w:val="004C7EFF"/>
    <w:rsid w:val="00500381"/>
    <w:rsid w:val="00505BEC"/>
    <w:rsid w:val="00521748"/>
    <w:rsid w:val="005307F7"/>
    <w:rsid w:val="00540A1B"/>
    <w:rsid w:val="005433BC"/>
    <w:rsid w:val="005709F1"/>
    <w:rsid w:val="00597562"/>
    <w:rsid w:val="00597681"/>
    <w:rsid w:val="005B04B8"/>
    <w:rsid w:val="005C1011"/>
    <w:rsid w:val="005C48D3"/>
    <w:rsid w:val="005D153A"/>
    <w:rsid w:val="005D7AB5"/>
    <w:rsid w:val="005F52FB"/>
    <w:rsid w:val="0060601D"/>
    <w:rsid w:val="006146DA"/>
    <w:rsid w:val="006244A7"/>
    <w:rsid w:val="00625A64"/>
    <w:rsid w:val="00642081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30FE"/>
    <w:rsid w:val="006B78F7"/>
    <w:rsid w:val="006C16D9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36BA4"/>
    <w:rsid w:val="0074581F"/>
    <w:rsid w:val="0074702E"/>
    <w:rsid w:val="007520D4"/>
    <w:rsid w:val="00771547"/>
    <w:rsid w:val="00785112"/>
    <w:rsid w:val="0079774B"/>
    <w:rsid w:val="007B46DA"/>
    <w:rsid w:val="007C7321"/>
    <w:rsid w:val="007D0D98"/>
    <w:rsid w:val="007D149C"/>
    <w:rsid w:val="007E0758"/>
    <w:rsid w:val="007E5A83"/>
    <w:rsid w:val="007E7152"/>
    <w:rsid w:val="007F6774"/>
    <w:rsid w:val="00804C2A"/>
    <w:rsid w:val="00804C99"/>
    <w:rsid w:val="00815482"/>
    <w:rsid w:val="00835C80"/>
    <w:rsid w:val="008404DA"/>
    <w:rsid w:val="00862B42"/>
    <w:rsid w:val="00870281"/>
    <w:rsid w:val="008713E0"/>
    <w:rsid w:val="00875633"/>
    <w:rsid w:val="00892E8B"/>
    <w:rsid w:val="00896EB8"/>
    <w:rsid w:val="008A3D27"/>
    <w:rsid w:val="008A6381"/>
    <w:rsid w:val="008A7C87"/>
    <w:rsid w:val="008D22AF"/>
    <w:rsid w:val="008D4CCC"/>
    <w:rsid w:val="008D6413"/>
    <w:rsid w:val="008D79AA"/>
    <w:rsid w:val="008F372E"/>
    <w:rsid w:val="008F641B"/>
    <w:rsid w:val="009024AF"/>
    <w:rsid w:val="00912990"/>
    <w:rsid w:val="00913890"/>
    <w:rsid w:val="0091495D"/>
    <w:rsid w:val="00922E73"/>
    <w:rsid w:val="00926DE0"/>
    <w:rsid w:val="00932E8C"/>
    <w:rsid w:val="00940DF3"/>
    <w:rsid w:val="0094102D"/>
    <w:rsid w:val="00943ADF"/>
    <w:rsid w:val="00945D12"/>
    <w:rsid w:val="009479CE"/>
    <w:rsid w:val="009562F1"/>
    <w:rsid w:val="00961586"/>
    <w:rsid w:val="00961A60"/>
    <w:rsid w:val="0096489B"/>
    <w:rsid w:val="00970A04"/>
    <w:rsid w:val="00972DBE"/>
    <w:rsid w:val="00976F75"/>
    <w:rsid w:val="00990242"/>
    <w:rsid w:val="009A2A98"/>
    <w:rsid w:val="009A66A9"/>
    <w:rsid w:val="009B2F13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578D"/>
    <w:rsid w:val="00A07794"/>
    <w:rsid w:val="00A1329F"/>
    <w:rsid w:val="00A150B9"/>
    <w:rsid w:val="00A23B71"/>
    <w:rsid w:val="00A27F42"/>
    <w:rsid w:val="00A311E7"/>
    <w:rsid w:val="00A31D47"/>
    <w:rsid w:val="00A32180"/>
    <w:rsid w:val="00A341A5"/>
    <w:rsid w:val="00A3495F"/>
    <w:rsid w:val="00A442D3"/>
    <w:rsid w:val="00A454E8"/>
    <w:rsid w:val="00A47AB6"/>
    <w:rsid w:val="00A57367"/>
    <w:rsid w:val="00A57B48"/>
    <w:rsid w:val="00A60789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B78A8"/>
    <w:rsid w:val="00AC1B41"/>
    <w:rsid w:val="00AC68D3"/>
    <w:rsid w:val="00AD38B1"/>
    <w:rsid w:val="00AD3B15"/>
    <w:rsid w:val="00AD4FBF"/>
    <w:rsid w:val="00AD612B"/>
    <w:rsid w:val="00AE09DC"/>
    <w:rsid w:val="00AE5D7F"/>
    <w:rsid w:val="00AF602E"/>
    <w:rsid w:val="00B01D1E"/>
    <w:rsid w:val="00B01D9A"/>
    <w:rsid w:val="00B21162"/>
    <w:rsid w:val="00B22D48"/>
    <w:rsid w:val="00B36C3C"/>
    <w:rsid w:val="00B404B4"/>
    <w:rsid w:val="00B40744"/>
    <w:rsid w:val="00B45779"/>
    <w:rsid w:val="00B513EF"/>
    <w:rsid w:val="00B60CF5"/>
    <w:rsid w:val="00B61D0B"/>
    <w:rsid w:val="00B62160"/>
    <w:rsid w:val="00B63AF2"/>
    <w:rsid w:val="00B65F81"/>
    <w:rsid w:val="00B70D73"/>
    <w:rsid w:val="00B835E7"/>
    <w:rsid w:val="00B94A17"/>
    <w:rsid w:val="00B9627B"/>
    <w:rsid w:val="00BA13C4"/>
    <w:rsid w:val="00BA4906"/>
    <w:rsid w:val="00BB099D"/>
    <w:rsid w:val="00BB1609"/>
    <w:rsid w:val="00BC0126"/>
    <w:rsid w:val="00BC126F"/>
    <w:rsid w:val="00BC384A"/>
    <w:rsid w:val="00C10170"/>
    <w:rsid w:val="00C13715"/>
    <w:rsid w:val="00C17CDC"/>
    <w:rsid w:val="00C24395"/>
    <w:rsid w:val="00C26603"/>
    <w:rsid w:val="00C45100"/>
    <w:rsid w:val="00C461C4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26A1"/>
    <w:rsid w:val="00D254FF"/>
    <w:rsid w:val="00D270DD"/>
    <w:rsid w:val="00D27D02"/>
    <w:rsid w:val="00D3244A"/>
    <w:rsid w:val="00D32B71"/>
    <w:rsid w:val="00D37200"/>
    <w:rsid w:val="00D43146"/>
    <w:rsid w:val="00D634F9"/>
    <w:rsid w:val="00D6423B"/>
    <w:rsid w:val="00D72C83"/>
    <w:rsid w:val="00D77497"/>
    <w:rsid w:val="00D8627D"/>
    <w:rsid w:val="00D94A54"/>
    <w:rsid w:val="00D955EB"/>
    <w:rsid w:val="00D95BB4"/>
    <w:rsid w:val="00DA2855"/>
    <w:rsid w:val="00DA2CB3"/>
    <w:rsid w:val="00DB5E85"/>
    <w:rsid w:val="00DB6E11"/>
    <w:rsid w:val="00DD2DB7"/>
    <w:rsid w:val="00DD5EA4"/>
    <w:rsid w:val="00DE0B15"/>
    <w:rsid w:val="00DF4F4D"/>
    <w:rsid w:val="00E0331C"/>
    <w:rsid w:val="00E22269"/>
    <w:rsid w:val="00E306D8"/>
    <w:rsid w:val="00E32F3C"/>
    <w:rsid w:val="00E4209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02E66"/>
    <w:rsid w:val="00F17E88"/>
    <w:rsid w:val="00F23754"/>
    <w:rsid w:val="00F338AA"/>
    <w:rsid w:val="00F34A29"/>
    <w:rsid w:val="00F3523B"/>
    <w:rsid w:val="00F37052"/>
    <w:rsid w:val="00F41AF7"/>
    <w:rsid w:val="00F659BC"/>
    <w:rsid w:val="00F67BC9"/>
    <w:rsid w:val="00F70710"/>
    <w:rsid w:val="00F72E86"/>
    <w:rsid w:val="00F7421D"/>
    <w:rsid w:val="00F752E5"/>
    <w:rsid w:val="00F81EED"/>
    <w:rsid w:val="00F85A4A"/>
    <w:rsid w:val="00F914C5"/>
    <w:rsid w:val="00F91CD7"/>
    <w:rsid w:val="00F93AD8"/>
    <w:rsid w:val="00FA3E56"/>
    <w:rsid w:val="00FA4A25"/>
    <w:rsid w:val="00FA50EF"/>
    <w:rsid w:val="00FB4FE1"/>
    <w:rsid w:val="00FC7032"/>
    <w:rsid w:val="00FD7514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39D1A-68C4-4946-9CEA-88F672DD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5</cp:revision>
  <cp:lastPrinted>2017-11-29T20:10:00Z</cp:lastPrinted>
  <dcterms:created xsi:type="dcterms:W3CDTF">2017-11-29T19:44:00Z</dcterms:created>
  <dcterms:modified xsi:type="dcterms:W3CDTF">2017-11-29T20:15:00Z</dcterms:modified>
</cp:coreProperties>
</file>